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3C5E" w14:textId="77777777" w:rsidR="000A107D" w:rsidRDefault="000A107D" w:rsidP="00982C65">
      <w:pPr>
        <w:pStyle w:val="Heading1"/>
        <w:jc w:val="center"/>
      </w:pPr>
    </w:p>
    <w:p w14:paraId="25D20479" w14:textId="58BA8E6D" w:rsidR="00982C65" w:rsidRDefault="00982C65" w:rsidP="009658FC">
      <w:pPr>
        <w:pStyle w:val="Heading1"/>
        <w:jc w:val="center"/>
      </w:pPr>
      <w:r w:rsidRPr="00324A5D">
        <w:t xml:space="preserve">Jo </w:t>
      </w:r>
      <w:r w:rsidR="007E7528" w:rsidRPr="00324A5D">
        <w:t>Citizen</w:t>
      </w:r>
    </w:p>
    <w:p w14:paraId="489FD3E9" w14:textId="77777777" w:rsidR="009658FC" w:rsidRDefault="009658FC" w:rsidP="000B102A">
      <w:pPr>
        <w:jc w:val="center"/>
        <w:rPr>
          <w:rStyle w:val="Heading3Char"/>
          <w:color w:val="auto"/>
        </w:rPr>
      </w:pPr>
      <w:r>
        <w:rPr>
          <w:rStyle w:val="Heading3Char"/>
          <w:color w:val="auto"/>
        </w:rPr>
        <w:t>1 George St</w:t>
      </w:r>
    </w:p>
    <w:p w14:paraId="5838E5CF" w14:textId="4838DDBF" w:rsidR="00324A5D" w:rsidRPr="00324A5D" w:rsidRDefault="00324A5D" w:rsidP="000B102A">
      <w:pPr>
        <w:jc w:val="center"/>
        <w:rPr>
          <w:rStyle w:val="Heading3Char"/>
          <w:color w:val="auto"/>
        </w:rPr>
      </w:pPr>
      <w:r w:rsidRPr="00324A5D">
        <w:rPr>
          <w:rStyle w:val="Heading3Char"/>
          <w:color w:val="auto"/>
        </w:rPr>
        <w:t>Sydney NSW 2000</w:t>
      </w:r>
    </w:p>
    <w:p w14:paraId="48EC7DC4" w14:textId="148D506C" w:rsidR="00982C65" w:rsidRDefault="00982C65" w:rsidP="000B102A">
      <w:pPr>
        <w:jc w:val="center"/>
      </w:pPr>
      <w:r w:rsidRPr="00324A5D">
        <w:rPr>
          <w:rStyle w:val="Heading3Char"/>
        </w:rPr>
        <w:t>Phone</w:t>
      </w:r>
      <w:r w:rsidRPr="00324A5D">
        <w:rPr>
          <w:color w:val="538135" w:themeColor="accent6" w:themeShade="BF"/>
        </w:rPr>
        <w:t xml:space="preserve"> </w:t>
      </w:r>
      <w:r>
        <w:t>040</w:t>
      </w:r>
      <w:r w:rsidR="00240B90">
        <w:t>4</w:t>
      </w:r>
      <w:r>
        <w:t xml:space="preserve"> </w:t>
      </w:r>
      <w:r w:rsidR="00240B90">
        <w:t>999 777</w:t>
      </w:r>
    </w:p>
    <w:p w14:paraId="599BDFA2" w14:textId="7D3065F3" w:rsidR="00982C65" w:rsidRDefault="00982C65" w:rsidP="000B102A">
      <w:pPr>
        <w:jc w:val="center"/>
      </w:pPr>
      <w:r w:rsidRPr="00982C65">
        <w:rPr>
          <w:rStyle w:val="Heading3Char"/>
        </w:rPr>
        <w:t>Email</w:t>
      </w:r>
      <w:r>
        <w:t xml:space="preserve"> </w:t>
      </w:r>
      <w:hyperlink r:id="rId7" w:history="1">
        <w:r w:rsidR="00240B90" w:rsidRPr="004E0FB9">
          <w:rPr>
            <w:rStyle w:val="Hyperlink"/>
          </w:rPr>
          <w:t>jo.citzen@gmail.com</w:t>
        </w:r>
      </w:hyperlink>
    </w:p>
    <w:p w14:paraId="3B76140A" w14:textId="485CD56F" w:rsidR="00324A5D" w:rsidRDefault="00324A5D" w:rsidP="000B102A">
      <w:pPr>
        <w:jc w:val="center"/>
      </w:pPr>
      <w:r w:rsidRPr="00324A5D">
        <w:rPr>
          <w:rStyle w:val="Heading3Char"/>
        </w:rPr>
        <w:t xml:space="preserve">LinkedIn </w:t>
      </w:r>
      <w:hyperlink r:id="rId8" w:history="1">
        <w:r w:rsidR="00531591" w:rsidRPr="004E0FB9">
          <w:rPr>
            <w:rStyle w:val="Hyperlink"/>
          </w:rPr>
          <w:t>https://www.linkedin.com/in/jocitizen</w:t>
        </w:r>
      </w:hyperlink>
    </w:p>
    <w:p w14:paraId="4BDF3A52" w14:textId="6ECD1BF7" w:rsidR="00982C65" w:rsidRDefault="00982C65" w:rsidP="00531591"/>
    <w:p w14:paraId="4DB6B3FD" w14:textId="77777777" w:rsidR="00B62122" w:rsidRDefault="00B62122" w:rsidP="00531591"/>
    <w:tbl>
      <w:tblPr>
        <w:tblW w:w="9015" w:type="dxa"/>
        <w:tblInd w:w="60" w:type="dxa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000" w:firstRow="0" w:lastRow="0" w:firstColumn="0" w:lastColumn="0" w:noHBand="0" w:noVBand="0"/>
      </w:tblPr>
      <w:tblGrid>
        <w:gridCol w:w="9015"/>
      </w:tblGrid>
      <w:tr w:rsidR="009658FC" w14:paraId="3B98230D" w14:textId="77777777" w:rsidTr="0053159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15" w:type="dxa"/>
            <w:shd w:val="clear" w:color="auto" w:fill="E2EFD9" w:themeFill="accent6" w:themeFillTint="33"/>
          </w:tcPr>
          <w:p w14:paraId="0E0312B8" w14:textId="2F04201D" w:rsidR="00F71B2B" w:rsidRPr="000B102A" w:rsidRDefault="009658FC" w:rsidP="000B102A">
            <w:pPr>
              <w:jc w:val="center"/>
              <w:rPr>
                <w:b/>
                <w:bCs/>
              </w:rPr>
            </w:pPr>
            <w:r w:rsidRPr="000B102A">
              <w:rPr>
                <w:b/>
                <w:bCs/>
              </w:rPr>
              <w:t>Why me</w:t>
            </w:r>
            <w:r w:rsidR="000B102A">
              <w:rPr>
                <w:b/>
                <w:bCs/>
              </w:rPr>
              <w:t>! Look at me!</w:t>
            </w:r>
            <w:r w:rsidR="00F71B2B" w:rsidRPr="000B102A">
              <w:rPr>
                <w:b/>
                <w:bCs/>
              </w:rPr>
              <w:t xml:space="preserve"> </w:t>
            </w:r>
            <w:r w:rsidR="000B102A">
              <w:rPr>
                <w:b/>
                <w:bCs/>
              </w:rPr>
              <w:t>M</w:t>
            </w:r>
            <w:r w:rsidR="00F71B2B" w:rsidRPr="000B102A">
              <w:rPr>
                <w:b/>
                <w:bCs/>
              </w:rPr>
              <w:t>ake it clear here!</w:t>
            </w:r>
          </w:p>
          <w:p w14:paraId="2363D5BA" w14:textId="2C14AA2F" w:rsidR="009658FC" w:rsidRPr="00531591" w:rsidRDefault="009658FC" w:rsidP="000B102A">
            <w:r w:rsidRPr="00531591">
              <w:t>Forget a summary or purpose or objective. Why is someone hiring you? Put that in this box</w:t>
            </w:r>
            <w:r w:rsidR="00531591">
              <w:t>!</w:t>
            </w:r>
            <w:r w:rsidRPr="00531591">
              <w:t xml:space="preserve"> </w:t>
            </w:r>
            <w:r w:rsidR="00240B90">
              <w:t xml:space="preserve">What are your </w:t>
            </w:r>
            <w:r w:rsidR="000E29CA">
              <w:t>superpowers</w:t>
            </w:r>
            <w:r w:rsidR="00240B90">
              <w:t>? What makes you great?</w:t>
            </w:r>
          </w:p>
          <w:p w14:paraId="4B78CB38" w14:textId="7F575600" w:rsidR="009658FC" w:rsidRPr="00531591" w:rsidRDefault="009658FC" w:rsidP="000B102A">
            <w:pPr>
              <w:pStyle w:val="ListParagraph"/>
              <w:numPr>
                <w:ilvl w:val="0"/>
                <w:numId w:val="40"/>
              </w:numPr>
            </w:pPr>
            <w:r w:rsidRPr="00531591">
              <w:t>Key skills</w:t>
            </w:r>
          </w:p>
          <w:p w14:paraId="0C0CAF56" w14:textId="77777777" w:rsidR="009658FC" w:rsidRPr="00531591" w:rsidRDefault="009658FC" w:rsidP="000B102A">
            <w:pPr>
              <w:pStyle w:val="ListParagraph"/>
              <w:numPr>
                <w:ilvl w:val="0"/>
                <w:numId w:val="40"/>
              </w:numPr>
            </w:pPr>
            <w:r w:rsidRPr="00531591">
              <w:t>Blue chip employers</w:t>
            </w:r>
          </w:p>
          <w:p w14:paraId="4503BDE0" w14:textId="264CFD5B" w:rsidR="009658FC" w:rsidRDefault="009658FC" w:rsidP="000B102A">
            <w:pPr>
              <w:pStyle w:val="ListParagraph"/>
              <w:numPr>
                <w:ilvl w:val="0"/>
                <w:numId w:val="40"/>
              </w:numPr>
            </w:pPr>
            <w:r w:rsidRPr="00531591">
              <w:t>Years of experience in this type of role</w:t>
            </w:r>
          </w:p>
        </w:tc>
      </w:tr>
    </w:tbl>
    <w:p w14:paraId="4DCD27EA" w14:textId="7523C20E" w:rsidR="00982C65" w:rsidRDefault="00982C65" w:rsidP="00982C65"/>
    <w:p w14:paraId="77D8886C" w14:textId="77777777" w:rsidR="00B62122" w:rsidRDefault="00B62122" w:rsidP="00982C65"/>
    <w:p w14:paraId="52633AB9" w14:textId="70245BC5" w:rsidR="00324A5D" w:rsidRDefault="00324A5D" w:rsidP="00324A5D">
      <w:pPr>
        <w:pStyle w:val="Heading2"/>
      </w:pPr>
      <w:r>
        <w:t xml:space="preserve">Education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2268"/>
        <w:gridCol w:w="6804"/>
      </w:tblGrid>
      <w:tr w:rsidR="00C57C4B" w:rsidRPr="00C57C4B" w14:paraId="5D5DDE89" w14:textId="77777777" w:rsidTr="00531591">
        <w:trPr>
          <w:trHeight w:val="277"/>
        </w:trPr>
        <w:tc>
          <w:tcPr>
            <w:tcW w:w="2268" w:type="dxa"/>
            <w:tcBorders>
              <w:top w:val="double" w:sz="4" w:space="0" w:color="538135" w:themeColor="accent6" w:themeShade="BF"/>
            </w:tcBorders>
            <w:shd w:val="clear" w:color="auto" w:fill="E2EFD9" w:themeFill="accent6" w:themeFillTint="33"/>
          </w:tcPr>
          <w:p w14:paraId="0E6365F1" w14:textId="77777777" w:rsidR="00C57C4B" w:rsidRPr="00C57C4B" w:rsidRDefault="00C57C4B" w:rsidP="00C57C4B">
            <w:pPr>
              <w:jc w:val="center"/>
              <w:rPr>
                <w:rFonts w:cs="Arial"/>
              </w:rPr>
            </w:pPr>
            <w:r w:rsidRPr="00C57C4B">
              <w:rPr>
                <w:rFonts w:cs="Arial"/>
              </w:rPr>
              <w:t>2014</w:t>
            </w:r>
          </w:p>
        </w:tc>
        <w:tc>
          <w:tcPr>
            <w:tcW w:w="6804" w:type="dxa"/>
            <w:tcBorders>
              <w:top w:val="double" w:sz="4" w:space="0" w:color="538135" w:themeColor="accent6" w:themeShade="BF"/>
            </w:tcBorders>
            <w:shd w:val="clear" w:color="auto" w:fill="E2EFD9" w:themeFill="accent6" w:themeFillTint="33"/>
          </w:tcPr>
          <w:p w14:paraId="06E233CF" w14:textId="77777777" w:rsidR="00531591" w:rsidRPr="00C57C4B" w:rsidRDefault="00531591" w:rsidP="00531591">
            <w:r w:rsidRPr="00C57C4B">
              <w:t xml:space="preserve">Bachelor of Commerce – Marketing </w:t>
            </w:r>
          </w:p>
          <w:p w14:paraId="41A7CC85" w14:textId="451D4701" w:rsidR="00C57C4B" w:rsidRPr="00C57C4B" w:rsidRDefault="00531591" w:rsidP="00C57C4B">
            <w:r w:rsidRPr="00C57C4B">
              <w:t>University of Technology Sydney</w:t>
            </w:r>
          </w:p>
        </w:tc>
      </w:tr>
      <w:tr w:rsidR="00C57C4B" w:rsidRPr="00C57C4B" w14:paraId="644315F9" w14:textId="77777777" w:rsidTr="000B102A">
        <w:trPr>
          <w:trHeight w:val="277"/>
        </w:trPr>
        <w:tc>
          <w:tcPr>
            <w:tcW w:w="2268" w:type="dxa"/>
          </w:tcPr>
          <w:p w14:paraId="08AE526D" w14:textId="77777777" w:rsidR="00C57C4B" w:rsidRPr="00C57C4B" w:rsidRDefault="00C57C4B" w:rsidP="00C57C4B">
            <w:pPr>
              <w:jc w:val="center"/>
              <w:rPr>
                <w:rFonts w:cs="Arial"/>
              </w:rPr>
            </w:pPr>
            <w:r w:rsidRPr="00C57C4B">
              <w:rPr>
                <w:rFonts w:cs="Arial"/>
              </w:rPr>
              <w:t>2004</w:t>
            </w:r>
          </w:p>
        </w:tc>
        <w:tc>
          <w:tcPr>
            <w:tcW w:w="6804" w:type="dxa"/>
          </w:tcPr>
          <w:p w14:paraId="0E6A42EF" w14:textId="77777777" w:rsidR="00531591" w:rsidRPr="00C57C4B" w:rsidRDefault="00531591" w:rsidP="00531591">
            <w:r w:rsidRPr="00C57C4B">
              <w:t>Certificate IV - Sales Management</w:t>
            </w:r>
          </w:p>
          <w:p w14:paraId="73B0E4B6" w14:textId="1D968353" w:rsidR="00C57C4B" w:rsidRPr="00C57C4B" w:rsidRDefault="00531591" w:rsidP="00531591">
            <w:r w:rsidRPr="00C57C4B">
              <w:t>Bourke TAFE</w:t>
            </w:r>
          </w:p>
        </w:tc>
      </w:tr>
      <w:tr w:rsidR="00C57C4B" w:rsidRPr="00C57C4B" w14:paraId="69A50A87" w14:textId="77777777" w:rsidTr="000B102A">
        <w:trPr>
          <w:trHeight w:val="277"/>
        </w:trPr>
        <w:tc>
          <w:tcPr>
            <w:tcW w:w="2268" w:type="dxa"/>
            <w:tcBorders>
              <w:bottom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0CF4E72" w14:textId="77777777" w:rsidR="00C57C4B" w:rsidRPr="00C57C4B" w:rsidRDefault="00C57C4B" w:rsidP="00C57C4B">
            <w:pPr>
              <w:jc w:val="center"/>
              <w:rPr>
                <w:rFonts w:cs="Arial"/>
              </w:rPr>
            </w:pPr>
            <w:r w:rsidRPr="00C57C4B">
              <w:rPr>
                <w:rFonts w:cs="Arial"/>
              </w:rPr>
              <w:t>1992</w:t>
            </w:r>
          </w:p>
        </w:tc>
        <w:tc>
          <w:tcPr>
            <w:tcW w:w="6804" w:type="dxa"/>
            <w:tcBorders>
              <w:bottom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C0139DD" w14:textId="77777777" w:rsidR="00C57C4B" w:rsidRPr="00C57C4B" w:rsidRDefault="00C57C4B" w:rsidP="00C57C4B">
            <w:r w:rsidRPr="00C57C4B">
              <w:t>Higher School Certificate</w:t>
            </w:r>
          </w:p>
          <w:p w14:paraId="6615B3F1" w14:textId="6F0A4854" w:rsidR="00531591" w:rsidRPr="00C57C4B" w:rsidRDefault="00C57C4B" w:rsidP="00C57C4B">
            <w:r w:rsidRPr="00C57C4B">
              <w:t>Sydney High School</w:t>
            </w:r>
          </w:p>
        </w:tc>
      </w:tr>
      <w:tr w:rsidR="00C57C4B" w:rsidRPr="00C57C4B" w14:paraId="5566CF78" w14:textId="77777777" w:rsidTr="000B102A">
        <w:trPr>
          <w:trHeight w:val="277"/>
        </w:trPr>
        <w:tc>
          <w:tcPr>
            <w:tcW w:w="2268" w:type="dxa"/>
            <w:tcBorders>
              <w:top w:val="single" w:sz="4" w:space="0" w:color="538135" w:themeColor="accent6" w:themeShade="BF"/>
            </w:tcBorders>
          </w:tcPr>
          <w:p w14:paraId="60E1A851" w14:textId="77777777" w:rsidR="00C57C4B" w:rsidRPr="00C57C4B" w:rsidRDefault="00C57C4B" w:rsidP="00C57C4B">
            <w:pPr>
              <w:jc w:val="center"/>
              <w:rPr>
                <w:rFonts w:cs="Arial"/>
              </w:rPr>
            </w:pPr>
            <w:r w:rsidRPr="00C57C4B">
              <w:rPr>
                <w:rFonts w:cs="Arial"/>
              </w:rPr>
              <w:t>2012</w:t>
            </w:r>
          </w:p>
        </w:tc>
        <w:tc>
          <w:tcPr>
            <w:tcW w:w="6804" w:type="dxa"/>
            <w:tcBorders>
              <w:top w:val="single" w:sz="4" w:space="0" w:color="538135" w:themeColor="accent6" w:themeShade="BF"/>
            </w:tcBorders>
          </w:tcPr>
          <w:p w14:paraId="4C03093C" w14:textId="77777777" w:rsidR="00C57C4B" w:rsidRPr="00C57C4B" w:rsidRDefault="00C57C4B" w:rsidP="00C57C4B">
            <w:r w:rsidRPr="00C57C4B">
              <w:t>Business Development skills I &amp; II</w:t>
            </w:r>
          </w:p>
          <w:p w14:paraId="2B862C86" w14:textId="77777777" w:rsidR="00C57C4B" w:rsidRPr="00C57C4B" w:rsidRDefault="00C57C4B" w:rsidP="00C57C4B">
            <w:r w:rsidRPr="00C57C4B">
              <w:t>Boo Boo Sales Training</w:t>
            </w:r>
          </w:p>
        </w:tc>
      </w:tr>
      <w:tr w:rsidR="00C57C4B" w:rsidRPr="00C57C4B" w14:paraId="5777AC05" w14:textId="77777777" w:rsidTr="00531591">
        <w:trPr>
          <w:trHeight w:val="277"/>
        </w:trPr>
        <w:tc>
          <w:tcPr>
            <w:tcW w:w="2268" w:type="dxa"/>
            <w:tcBorders>
              <w:bottom w:val="double" w:sz="4" w:space="0" w:color="538135" w:themeColor="accent6" w:themeShade="BF"/>
            </w:tcBorders>
            <w:shd w:val="clear" w:color="auto" w:fill="E2EFD9" w:themeFill="accent6" w:themeFillTint="33"/>
          </w:tcPr>
          <w:p w14:paraId="74059425" w14:textId="77777777" w:rsidR="00C57C4B" w:rsidRPr="00C57C4B" w:rsidRDefault="00C57C4B" w:rsidP="00C57C4B">
            <w:pPr>
              <w:jc w:val="center"/>
              <w:rPr>
                <w:rFonts w:cs="Arial"/>
              </w:rPr>
            </w:pPr>
            <w:r w:rsidRPr="00C57C4B">
              <w:rPr>
                <w:rFonts w:cs="Arial"/>
              </w:rPr>
              <w:t>2010</w:t>
            </w:r>
          </w:p>
        </w:tc>
        <w:tc>
          <w:tcPr>
            <w:tcW w:w="6804" w:type="dxa"/>
            <w:tcBorders>
              <w:bottom w:val="double" w:sz="4" w:space="0" w:color="538135" w:themeColor="accent6" w:themeShade="BF"/>
            </w:tcBorders>
            <w:shd w:val="clear" w:color="auto" w:fill="E2EFD9" w:themeFill="accent6" w:themeFillTint="33"/>
          </w:tcPr>
          <w:p w14:paraId="151144C8" w14:textId="77777777" w:rsidR="00C57C4B" w:rsidRPr="00C57C4B" w:rsidRDefault="00C57C4B" w:rsidP="00C57C4B">
            <w:r w:rsidRPr="00C57C4B">
              <w:t>Time management</w:t>
            </w:r>
          </w:p>
          <w:p w14:paraId="52887184" w14:textId="77777777" w:rsidR="00C57C4B" w:rsidRPr="00C57C4B" w:rsidRDefault="00C57C4B" w:rsidP="00C57C4B">
            <w:r w:rsidRPr="00C57C4B">
              <w:t>So and So Training</w:t>
            </w:r>
          </w:p>
        </w:tc>
      </w:tr>
    </w:tbl>
    <w:p w14:paraId="3DE17C1E" w14:textId="25EE6919" w:rsidR="00C57C4B" w:rsidRDefault="00C57C4B" w:rsidP="00C57C4B"/>
    <w:p w14:paraId="4642A57F" w14:textId="48F68275" w:rsidR="00531591" w:rsidRDefault="00531591" w:rsidP="00C57C4B"/>
    <w:p w14:paraId="2FAD3D28" w14:textId="77777777" w:rsidR="00C57C4B" w:rsidRDefault="00982C65" w:rsidP="001A6CA0">
      <w:pPr>
        <w:pStyle w:val="Heading2"/>
      </w:pPr>
      <w:r>
        <w:t>Employment summary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998"/>
        <w:gridCol w:w="2999"/>
        <w:gridCol w:w="2999"/>
      </w:tblGrid>
      <w:tr w:rsidR="00531591" w:rsidRPr="00324A5D" w14:paraId="0ACECD80" w14:textId="77777777" w:rsidTr="000B1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double" w:sz="4" w:space="0" w:color="C5E0B3" w:themeColor="accent6" w:themeTint="66"/>
              <w:left w:val="double" w:sz="4" w:space="0" w:color="C5E0B3" w:themeColor="accent6" w:themeTint="66"/>
              <w:bottom w:val="single" w:sz="4" w:space="0" w:color="C5E0B3" w:themeColor="accent6" w:themeTint="66"/>
              <w:right w:val="nil"/>
            </w:tcBorders>
          </w:tcPr>
          <w:p w14:paraId="2D8036ED" w14:textId="4B0C9BB3" w:rsidR="00531591" w:rsidRPr="00531591" w:rsidRDefault="00531591" w:rsidP="00531591">
            <w:pPr>
              <w:rPr>
                <w:b w:val="0"/>
                <w:bCs w:val="0"/>
              </w:rPr>
            </w:pPr>
            <w:r w:rsidRPr="00531591">
              <w:rPr>
                <w:b w:val="0"/>
                <w:bCs w:val="0"/>
              </w:rPr>
              <w:t>Feb 201</w:t>
            </w:r>
            <w:r w:rsidRPr="00531591">
              <w:rPr>
                <w:b w:val="0"/>
                <w:bCs w:val="0"/>
              </w:rPr>
              <w:t>1</w:t>
            </w:r>
            <w:r w:rsidRPr="00531591">
              <w:rPr>
                <w:b w:val="0"/>
                <w:bCs w:val="0"/>
              </w:rPr>
              <w:t xml:space="preserve"> - Present</w:t>
            </w:r>
          </w:p>
        </w:tc>
        <w:tc>
          <w:tcPr>
            <w:tcW w:w="3005" w:type="dxa"/>
            <w:tcBorders>
              <w:top w:val="double" w:sz="4" w:space="0" w:color="C5E0B3" w:themeColor="accent6" w:themeTint="66"/>
              <w:left w:val="nil"/>
              <w:bottom w:val="single" w:sz="4" w:space="0" w:color="C5E0B3" w:themeColor="accent6" w:themeTint="66"/>
              <w:right w:val="nil"/>
            </w:tcBorders>
          </w:tcPr>
          <w:p w14:paraId="2AC7F5A5" w14:textId="3C436785" w:rsidR="00531591" w:rsidRPr="00531591" w:rsidRDefault="00531591" w:rsidP="00531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31591">
              <w:rPr>
                <w:b w:val="0"/>
                <w:bCs w:val="0"/>
              </w:rPr>
              <w:t>Sales Manager</w:t>
            </w:r>
          </w:p>
        </w:tc>
        <w:tc>
          <w:tcPr>
            <w:tcW w:w="3006" w:type="dxa"/>
            <w:tcBorders>
              <w:top w:val="double" w:sz="4" w:space="0" w:color="C5E0B3" w:themeColor="accent6" w:themeTint="66"/>
              <w:left w:val="nil"/>
              <w:bottom w:val="single" w:sz="4" w:space="0" w:color="C5E0B3" w:themeColor="accent6" w:themeTint="66"/>
              <w:right w:val="double" w:sz="4" w:space="0" w:color="C5E0B3" w:themeColor="accent6" w:themeTint="66"/>
            </w:tcBorders>
          </w:tcPr>
          <w:p w14:paraId="542782B9" w14:textId="3F91437D" w:rsidR="00531591" w:rsidRPr="00531591" w:rsidRDefault="00531591" w:rsidP="00531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31591">
              <w:rPr>
                <w:b w:val="0"/>
                <w:bCs w:val="0"/>
              </w:rPr>
              <w:t>Dumont Industries</w:t>
            </w:r>
          </w:p>
        </w:tc>
      </w:tr>
      <w:tr w:rsidR="00324A5D" w:rsidRPr="00324A5D" w14:paraId="090C2480" w14:textId="77777777" w:rsidTr="000B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left w:val="double" w:sz="4" w:space="0" w:color="C5E0B3" w:themeColor="accent6" w:themeTint="66"/>
              <w:right w:val="nil"/>
            </w:tcBorders>
          </w:tcPr>
          <w:p w14:paraId="5A825E63" w14:textId="7645E035" w:rsidR="00324A5D" w:rsidRPr="00531591" w:rsidRDefault="00531591" w:rsidP="00531591">
            <w:pPr>
              <w:pStyle w:val="Heading4"/>
            </w:pPr>
            <w:r w:rsidRPr="002F70AE">
              <w:t>June 2007 – Feb 201</w:t>
            </w:r>
            <w:r>
              <w:t>1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566BDECB" w14:textId="28FAF8DB" w:rsidR="00324A5D" w:rsidRPr="00F71B2B" w:rsidRDefault="00531591" w:rsidP="00C03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Account Manager</w:t>
            </w:r>
          </w:p>
        </w:tc>
        <w:tc>
          <w:tcPr>
            <w:tcW w:w="3006" w:type="dxa"/>
            <w:tcBorders>
              <w:left w:val="nil"/>
              <w:right w:val="double" w:sz="4" w:space="0" w:color="C5E0B3" w:themeColor="accent6" w:themeTint="66"/>
            </w:tcBorders>
          </w:tcPr>
          <w:p w14:paraId="034F01FE" w14:textId="759D05B8" w:rsidR="00324A5D" w:rsidRPr="00324A5D" w:rsidRDefault="00531591" w:rsidP="00C03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Dumont Industries</w:t>
            </w:r>
          </w:p>
        </w:tc>
      </w:tr>
      <w:tr w:rsidR="00324A5D" w:rsidRPr="00324A5D" w14:paraId="587AE714" w14:textId="77777777" w:rsidTr="000B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left w:val="double" w:sz="4" w:space="0" w:color="C5E0B3" w:themeColor="accent6" w:themeTint="66"/>
              <w:bottom w:val="single" w:sz="4" w:space="0" w:color="C5E0B3" w:themeColor="accent6" w:themeTint="66"/>
              <w:right w:val="nil"/>
            </w:tcBorders>
          </w:tcPr>
          <w:p w14:paraId="31E0F0F6" w14:textId="0C260C4E" w:rsidR="00324A5D" w:rsidRPr="00531591" w:rsidRDefault="00531591" w:rsidP="00531591">
            <w:pPr>
              <w:pStyle w:val="Heading4"/>
            </w:pPr>
            <w:r w:rsidRPr="002F70AE">
              <w:t>Jan 2002 – May 2007</w:t>
            </w:r>
          </w:p>
        </w:tc>
        <w:tc>
          <w:tcPr>
            <w:tcW w:w="3005" w:type="dxa"/>
            <w:tcBorders>
              <w:left w:val="nil"/>
              <w:bottom w:val="single" w:sz="4" w:space="0" w:color="C5E0B3" w:themeColor="accent6" w:themeTint="66"/>
              <w:right w:val="nil"/>
            </w:tcBorders>
          </w:tcPr>
          <w:p w14:paraId="1D88C927" w14:textId="618C9A84" w:rsidR="00324A5D" w:rsidRPr="00F71B2B" w:rsidRDefault="00531591" w:rsidP="00C03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Sales </w:t>
            </w:r>
            <w:r>
              <w:t>Representative</w:t>
            </w:r>
          </w:p>
        </w:tc>
        <w:tc>
          <w:tcPr>
            <w:tcW w:w="3006" w:type="dxa"/>
            <w:tcBorders>
              <w:left w:val="nil"/>
              <w:bottom w:val="single" w:sz="4" w:space="0" w:color="C5E0B3" w:themeColor="accent6" w:themeTint="66"/>
              <w:right w:val="double" w:sz="4" w:space="0" w:color="C5E0B3" w:themeColor="accent6" w:themeTint="66"/>
            </w:tcBorders>
          </w:tcPr>
          <w:p w14:paraId="2399A5D0" w14:textId="7FB90202" w:rsidR="00324A5D" w:rsidRPr="00324A5D" w:rsidRDefault="00531591" w:rsidP="00C03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Consistent Supplies</w:t>
            </w:r>
          </w:p>
        </w:tc>
      </w:tr>
      <w:tr w:rsidR="00324A5D" w:rsidRPr="001A6CA0" w14:paraId="7B9BA9E1" w14:textId="77777777" w:rsidTr="000B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left w:val="double" w:sz="4" w:space="0" w:color="C5E0B3" w:themeColor="accent6" w:themeTint="66"/>
              <w:bottom w:val="double" w:sz="4" w:space="0" w:color="C5E0B3" w:themeColor="accent6" w:themeTint="66"/>
              <w:right w:val="nil"/>
            </w:tcBorders>
          </w:tcPr>
          <w:p w14:paraId="7DFFC989" w14:textId="1737777D" w:rsidR="00324A5D" w:rsidRPr="00531591" w:rsidRDefault="00531591" w:rsidP="00531591">
            <w:pPr>
              <w:pStyle w:val="Heading4"/>
            </w:pPr>
            <w:r w:rsidRPr="002F70AE">
              <w:t>Jan 1997 – Dec 2002</w:t>
            </w:r>
          </w:p>
        </w:tc>
        <w:tc>
          <w:tcPr>
            <w:tcW w:w="3005" w:type="dxa"/>
            <w:tcBorders>
              <w:left w:val="nil"/>
              <w:bottom w:val="double" w:sz="4" w:space="0" w:color="C5E0B3" w:themeColor="accent6" w:themeTint="66"/>
              <w:right w:val="nil"/>
            </w:tcBorders>
          </w:tcPr>
          <w:p w14:paraId="58E37811" w14:textId="5046DF74" w:rsidR="00324A5D" w:rsidRPr="00F71B2B" w:rsidRDefault="00531591" w:rsidP="00C03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 Sales Executive</w:t>
            </w:r>
          </w:p>
        </w:tc>
        <w:tc>
          <w:tcPr>
            <w:tcW w:w="3006" w:type="dxa"/>
            <w:tcBorders>
              <w:left w:val="nil"/>
              <w:bottom w:val="double" w:sz="4" w:space="0" w:color="C5E0B3" w:themeColor="accent6" w:themeTint="66"/>
              <w:right w:val="double" w:sz="4" w:space="0" w:color="C5E0B3" w:themeColor="accent6" w:themeTint="66"/>
            </w:tcBorders>
          </w:tcPr>
          <w:p w14:paraId="29820236" w14:textId="742C5F41" w:rsidR="00324A5D" w:rsidRPr="001A6CA0" w:rsidRDefault="00531591" w:rsidP="00C03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Consistent Supplies</w:t>
            </w:r>
          </w:p>
        </w:tc>
      </w:tr>
    </w:tbl>
    <w:p w14:paraId="0693381E" w14:textId="77777777" w:rsidR="00531591" w:rsidRDefault="00531591">
      <w:pPr>
        <w:spacing w:after="160"/>
        <w:rPr>
          <w:rFonts w:eastAsiaTheme="majorEastAsia" w:cstheme="majorBidi"/>
          <w:b/>
          <w:color w:val="538135" w:themeColor="accent6" w:themeShade="BF"/>
          <w:sz w:val="26"/>
          <w:szCs w:val="26"/>
        </w:rPr>
      </w:pPr>
      <w:r>
        <w:br w:type="page"/>
      </w:r>
    </w:p>
    <w:p w14:paraId="1827069D" w14:textId="0F9C4DB4" w:rsidR="009317C6" w:rsidRDefault="00982C65" w:rsidP="00531591">
      <w:pPr>
        <w:pStyle w:val="Heading2"/>
      </w:pPr>
      <w:r>
        <w:lastRenderedPageBreak/>
        <w:t>Employment history</w:t>
      </w:r>
    </w:p>
    <w:p w14:paraId="7635367F" w14:textId="57E776D6" w:rsidR="002F70AE" w:rsidRDefault="002F70AE" w:rsidP="00B62122">
      <w:pPr>
        <w:pStyle w:val="Heading4"/>
      </w:pPr>
      <w:r w:rsidRPr="002F70AE">
        <w:t>Dumont</w:t>
      </w:r>
    </w:p>
    <w:p w14:paraId="65C6CC0D" w14:textId="6FD871E0" w:rsidR="00B62122" w:rsidRPr="00B62122" w:rsidRDefault="00B62122" w:rsidP="00B62122">
      <w:pPr>
        <w:pStyle w:val="Heading4"/>
        <w:rPr>
          <w:bCs/>
        </w:rPr>
      </w:pPr>
      <w:r w:rsidRPr="00B62122">
        <w:rPr>
          <w:bCs/>
        </w:rPr>
        <w:t>June 2007 – Present</w:t>
      </w:r>
    </w:p>
    <w:p w14:paraId="0B8B0F4E" w14:textId="77777777" w:rsidR="00B62122" w:rsidRDefault="00B62122" w:rsidP="00B62122">
      <w:pPr>
        <w:jc w:val="both"/>
      </w:pPr>
    </w:p>
    <w:p w14:paraId="3874BF78" w14:textId="71E223FA" w:rsidR="00B62122" w:rsidRPr="002F70AE" w:rsidRDefault="00B62122" w:rsidP="00B62122">
      <w:pPr>
        <w:jc w:val="both"/>
      </w:pPr>
      <w:r w:rsidRPr="002F70AE">
        <w:t>Dumont is a market leading paint company, with branches in each state.  The company sells primarily to architects and interior designers, targeting major construction projects.  Company revenues exceed $40M per annum.</w:t>
      </w:r>
    </w:p>
    <w:p w14:paraId="10B8CB04" w14:textId="59E8D558" w:rsidR="00B62122" w:rsidRDefault="00B62122" w:rsidP="00B62122"/>
    <w:p w14:paraId="72789ED8" w14:textId="77777777" w:rsidR="002F70AE" w:rsidRPr="002F70AE" w:rsidRDefault="002F70AE" w:rsidP="002F70AE">
      <w:pPr>
        <w:pStyle w:val="Heading4"/>
      </w:pPr>
      <w:r w:rsidRPr="002F70AE">
        <w:t xml:space="preserve">Sales Manager </w:t>
      </w:r>
    </w:p>
    <w:p w14:paraId="1872B64A" w14:textId="126354C0" w:rsidR="002F70AE" w:rsidRPr="002F70AE" w:rsidRDefault="002F70AE" w:rsidP="002F70AE">
      <w:pPr>
        <w:pStyle w:val="Heading4"/>
      </w:pPr>
      <w:r w:rsidRPr="002F70AE">
        <w:t>Feb 201</w:t>
      </w:r>
      <w:r w:rsidR="00531591">
        <w:t>1</w:t>
      </w:r>
      <w:r w:rsidRPr="002F70AE">
        <w:t xml:space="preserve"> - Present</w:t>
      </w:r>
    </w:p>
    <w:p w14:paraId="03C7E511" w14:textId="77777777" w:rsidR="002F70AE" w:rsidRPr="002F70AE" w:rsidRDefault="002F70AE" w:rsidP="002F70AE"/>
    <w:p w14:paraId="5952DC79" w14:textId="77777777" w:rsidR="002F70AE" w:rsidRPr="002F70AE" w:rsidRDefault="002F70AE" w:rsidP="002F70AE">
      <w:pPr>
        <w:pStyle w:val="Heading4"/>
      </w:pPr>
      <w:r w:rsidRPr="002F70AE">
        <w:t>Responsibilities</w:t>
      </w:r>
    </w:p>
    <w:p w14:paraId="5AE10192" w14:textId="77777777" w:rsidR="002F70AE" w:rsidRPr="002F70AE" w:rsidRDefault="002F70AE" w:rsidP="002F70AE">
      <w:pPr>
        <w:pStyle w:val="ListParagraph"/>
        <w:numPr>
          <w:ilvl w:val="0"/>
          <w:numId w:val="35"/>
        </w:numPr>
        <w:spacing w:after="0"/>
      </w:pPr>
      <w:r w:rsidRPr="002F70AE">
        <w:t xml:space="preserve">Manage 2 x sales staff </w:t>
      </w:r>
    </w:p>
    <w:p w14:paraId="0506224C" w14:textId="77777777" w:rsidR="002F70AE" w:rsidRPr="002F70AE" w:rsidRDefault="002F70AE" w:rsidP="002F70AE">
      <w:pPr>
        <w:pStyle w:val="ListParagraph"/>
        <w:numPr>
          <w:ilvl w:val="0"/>
          <w:numId w:val="35"/>
        </w:numPr>
        <w:spacing w:after="0"/>
      </w:pPr>
      <w:r w:rsidRPr="002F70AE">
        <w:t>Launch new brand into architecture market</w:t>
      </w:r>
    </w:p>
    <w:p w14:paraId="575E726F" w14:textId="77777777" w:rsidR="002F70AE" w:rsidRPr="002F70AE" w:rsidRDefault="002F70AE" w:rsidP="002F70AE">
      <w:pPr>
        <w:pStyle w:val="ListParagraph"/>
        <w:numPr>
          <w:ilvl w:val="0"/>
          <w:numId w:val="35"/>
        </w:numPr>
        <w:spacing w:after="0"/>
      </w:pPr>
      <w:r w:rsidRPr="002F70AE">
        <w:t xml:space="preserve">Key account management of five major accounts; Bunnings, Masters, Mitre 10, </w:t>
      </w:r>
    </w:p>
    <w:p w14:paraId="5D58E856" w14:textId="26664162" w:rsidR="002F70AE" w:rsidRDefault="002F70AE" w:rsidP="002F70AE">
      <w:pPr>
        <w:pStyle w:val="ListParagraph"/>
        <w:numPr>
          <w:ilvl w:val="0"/>
          <w:numId w:val="35"/>
        </w:numPr>
        <w:spacing w:after="0"/>
      </w:pPr>
      <w:r w:rsidRPr="002F70AE">
        <w:t>More responsibilities</w:t>
      </w:r>
    </w:p>
    <w:p w14:paraId="29AFBD48" w14:textId="77777777" w:rsidR="00B62122" w:rsidRPr="002F70AE" w:rsidRDefault="00B62122" w:rsidP="00B62122">
      <w:pPr>
        <w:pStyle w:val="ListParagraph"/>
        <w:numPr>
          <w:ilvl w:val="0"/>
          <w:numId w:val="35"/>
        </w:numPr>
        <w:spacing w:after="0"/>
      </w:pPr>
      <w:r w:rsidRPr="002F70AE">
        <w:t>More responsibilities</w:t>
      </w:r>
    </w:p>
    <w:p w14:paraId="55FD3FF5" w14:textId="77777777" w:rsidR="00B62122" w:rsidRPr="002F70AE" w:rsidRDefault="00B62122" w:rsidP="00B62122">
      <w:pPr>
        <w:pStyle w:val="ListParagraph"/>
        <w:numPr>
          <w:ilvl w:val="0"/>
          <w:numId w:val="35"/>
        </w:numPr>
        <w:spacing w:after="0"/>
      </w:pPr>
      <w:r w:rsidRPr="002F70AE">
        <w:t>More responsibilities</w:t>
      </w:r>
    </w:p>
    <w:p w14:paraId="3BE70B78" w14:textId="4774E3A0" w:rsidR="00B62122" w:rsidRPr="002F70AE" w:rsidRDefault="00B62122" w:rsidP="00B62122">
      <w:pPr>
        <w:pStyle w:val="ListParagraph"/>
        <w:numPr>
          <w:ilvl w:val="0"/>
          <w:numId w:val="35"/>
        </w:numPr>
        <w:spacing w:after="0"/>
      </w:pPr>
      <w:r w:rsidRPr="002F70AE">
        <w:t>More responsibilities</w:t>
      </w:r>
    </w:p>
    <w:p w14:paraId="36D6072E" w14:textId="77777777" w:rsidR="002F70AE" w:rsidRPr="002F70AE" w:rsidRDefault="002F70AE" w:rsidP="002F70AE"/>
    <w:p w14:paraId="4BDE44AE" w14:textId="77777777" w:rsidR="002F70AE" w:rsidRPr="002F70AE" w:rsidRDefault="002F70AE" w:rsidP="002F70AE">
      <w:pPr>
        <w:pStyle w:val="Heading4"/>
      </w:pPr>
      <w:r w:rsidRPr="002F70AE">
        <w:t>Achievements</w:t>
      </w:r>
    </w:p>
    <w:p w14:paraId="28FDA04D" w14:textId="77777777" w:rsidR="002F70AE" w:rsidRPr="002F70AE" w:rsidRDefault="002F70AE" w:rsidP="002F70AE">
      <w:pPr>
        <w:pStyle w:val="ListParagraph"/>
        <w:numPr>
          <w:ilvl w:val="0"/>
          <w:numId w:val="36"/>
        </w:numPr>
        <w:spacing w:after="0"/>
      </w:pPr>
      <w:r w:rsidRPr="002F70AE">
        <w:t>Increased sales by 25% over the previous year in 2014</w:t>
      </w:r>
    </w:p>
    <w:p w14:paraId="24FB82B1" w14:textId="77777777" w:rsidR="002F70AE" w:rsidRPr="002F70AE" w:rsidRDefault="002F70AE" w:rsidP="002F70AE">
      <w:pPr>
        <w:pStyle w:val="ListParagraph"/>
        <w:numPr>
          <w:ilvl w:val="0"/>
          <w:numId w:val="36"/>
        </w:numPr>
        <w:spacing w:after="0"/>
      </w:pPr>
      <w:r w:rsidRPr="002F70AE">
        <w:t>Exceeded budget by 10% in 2014</w:t>
      </w:r>
    </w:p>
    <w:p w14:paraId="5FD1762C" w14:textId="77777777" w:rsidR="002F70AE" w:rsidRPr="002F70AE" w:rsidRDefault="002F70AE" w:rsidP="002F70AE">
      <w:pPr>
        <w:pStyle w:val="ListParagraph"/>
        <w:numPr>
          <w:ilvl w:val="0"/>
          <w:numId w:val="36"/>
        </w:numPr>
        <w:spacing w:after="0"/>
      </w:pPr>
      <w:r w:rsidRPr="002F70AE">
        <w:t>Reduced expenses by 15% on travel and accommodation by renegotiating with suppliers</w:t>
      </w:r>
    </w:p>
    <w:p w14:paraId="01AF66D5" w14:textId="3DE113A0" w:rsidR="002F70AE" w:rsidRPr="002F70AE" w:rsidRDefault="002F70AE" w:rsidP="002F70AE">
      <w:pPr>
        <w:pStyle w:val="ListParagraph"/>
        <w:numPr>
          <w:ilvl w:val="0"/>
          <w:numId w:val="36"/>
        </w:numPr>
        <w:spacing w:after="0"/>
      </w:pPr>
      <w:r w:rsidRPr="002F70AE">
        <w:t>Increased sales with the largest key account by 15% over the previous year</w:t>
      </w:r>
    </w:p>
    <w:p w14:paraId="41089B9F" w14:textId="77777777" w:rsidR="002F70AE" w:rsidRPr="002F70AE" w:rsidRDefault="002F70AE" w:rsidP="002F70AE">
      <w:pPr>
        <w:pStyle w:val="ListParagraph"/>
        <w:numPr>
          <w:ilvl w:val="0"/>
          <w:numId w:val="36"/>
        </w:numPr>
        <w:spacing w:after="0"/>
      </w:pPr>
      <w:r w:rsidRPr="002F70AE">
        <w:t>Exceeded sales budgets each year since 2010</w:t>
      </w:r>
    </w:p>
    <w:p w14:paraId="0246FCFB" w14:textId="77777777" w:rsidR="002F70AE" w:rsidRPr="002F70AE" w:rsidRDefault="002F70AE" w:rsidP="002F70AE">
      <w:pPr>
        <w:pStyle w:val="ListParagraph"/>
        <w:numPr>
          <w:ilvl w:val="0"/>
          <w:numId w:val="36"/>
        </w:numPr>
        <w:spacing w:after="0"/>
      </w:pPr>
      <w:r w:rsidRPr="002F70AE">
        <w:t>Awarded Sales Manager of the year 2013</w:t>
      </w:r>
    </w:p>
    <w:p w14:paraId="7863E7F8" w14:textId="77777777" w:rsidR="002F70AE" w:rsidRPr="002F70AE" w:rsidRDefault="002F70AE" w:rsidP="002F70AE"/>
    <w:p w14:paraId="2BC71D8B" w14:textId="77777777" w:rsidR="002F70AE" w:rsidRPr="002F70AE" w:rsidRDefault="002F70AE" w:rsidP="002F70AE">
      <w:r w:rsidRPr="002F70AE">
        <w:rPr>
          <w:i/>
        </w:rPr>
        <w:t>Reason for leaving</w:t>
      </w:r>
      <w:r w:rsidRPr="002F70AE">
        <w:t xml:space="preserve"> – no further career development</w:t>
      </w:r>
    </w:p>
    <w:p w14:paraId="10C51F10" w14:textId="77777777" w:rsidR="002F70AE" w:rsidRPr="002F70AE" w:rsidRDefault="002F70AE" w:rsidP="002F70AE"/>
    <w:p w14:paraId="348EFEA9" w14:textId="3E66802B" w:rsidR="002F70AE" w:rsidRPr="002F70AE" w:rsidRDefault="00531591" w:rsidP="00531591">
      <w:pPr>
        <w:pStyle w:val="Heading4"/>
      </w:pPr>
      <w:r>
        <w:t>Account Manager</w:t>
      </w:r>
    </w:p>
    <w:p w14:paraId="6CCC6239" w14:textId="2A551DCA" w:rsidR="002F70AE" w:rsidRPr="002F70AE" w:rsidRDefault="002F70AE" w:rsidP="00531591">
      <w:pPr>
        <w:pStyle w:val="Heading4"/>
      </w:pPr>
      <w:r w:rsidRPr="002F70AE">
        <w:t>June 2007 – Feb 201</w:t>
      </w:r>
      <w:r w:rsidR="00531591">
        <w:t>1</w:t>
      </w:r>
    </w:p>
    <w:p w14:paraId="77E11F53" w14:textId="77777777" w:rsidR="002F70AE" w:rsidRPr="002F70AE" w:rsidRDefault="002F70AE" w:rsidP="002F70AE"/>
    <w:p w14:paraId="127BAA11" w14:textId="77777777" w:rsidR="002F70AE" w:rsidRPr="002F70AE" w:rsidRDefault="002F70AE" w:rsidP="00531591">
      <w:pPr>
        <w:pStyle w:val="Heading4"/>
      </w:pPr>
      <w:r w:rsidRPr="002F70AE">
        <w:t>Responsibilities</w:t>
      </w:r>
    </w:p>
    <w:p w14:paraId="2D380BD8" w14:textId="77777777" w:rsidR="002F70AE" w:rsidRPr="002F70AE" w:rsidRDefault="002F70AE" w:rsidP="00531591">
      <w:pPr>
        <w:pStyle w:val="ListParagraph"/>
        <w:numPr>
          <w:ilvl w:val="0"/>
          <w:numId w:val="37"/>
        </w:numPr>
        <w:spacing w:after="0"/>
      </w:pPr>
      <w:r w:rsidRPr="002F70AE">
        <w:t>Manage North side of Sydney Metro area, covering 250 accounts</w:t>
      </w:r>
    </w:p>
    <w:p w14:paraId="5A2B23C0" w14:textId="77777777" w:rsidR="002F70AE" w:rsidRPr="002F70AE" w:rsidRDefault="002F70AE" w:rsidP="00531591">
      <w:pPr>
        <w:pStyle w:val="ListParagraph"/>
        <w:numPr>
          <w:ilvl w:val="0"/>
          <w:numId w:val="37"/>
        </w:numPr>
        <w:spacing w:after="0"/>
      </w:pPr>
      <w:r w:rsidRPr="002F70AE">
        <w:t>More responsibilities</w:t>
      </w:r>
    </w:p>
    <w:p w14:paraId="44076520" w14:textId="28D9C87A" w:rsidR="002F70AE" w:rsidRDefault="002F70AE" w:rsidP="00531591">
      <w:pPr>
        <w:pStyle w:val="ListParagraph"/>
        <w:numPr>
          <w:ilvl w:val="0"/>
          <w:numId w:val="37"/>
        </w:numPr>
        <w:spacing w:after="0"/>
      </w:pPr>
      <w:r w:rsidRPr="002F70AE">
        <w:t>More responsibilities</w:t>
      </w:r>
    </w:p>
    <w:p w14:paraId="23F28829" w14:textId="77777777" w:rsidR="00B62122" w:rsidRPr="002F70AE" w:rsidRDefault="00B62122" w:rsidP="00B62122">
      <w:pPr>
        <w:pStyle w:val="ListParagraph"/>
        <w:numPr>
          <w:ilvl w:val="0"/>
          <w:numId w:val="37"/>
        </w:numPr>
        <w:spacing w:after="0"/>
      </w:pPr>
      <w:r w:rsidRPr="002F70AE">
        <w:t>More responsibilities</w:t>
      </w:r>
    </w:p>
    <w:p w14:paraId="2A5E544E" w14:textId="77777777" w:rsidR="00B62122" w:rsidRPr="002F70AE" w:rsidRDefault="00B62122" w:rsidP="00B62122">
      <w:pPr>
        <w:pStyle w:val="ListParagraph"/>
        <w:numPr>
          <w:ilvl w:val="0"/>
          <w:numId w:val="37"/>
        </w:numPr>
        <w:spacing w:after="0"/>
      </w:pPr>
      <w:r w:rsidRPr="002F70AE">
        <w:t>More responsibilities</w:t>
      </w:r>
    </w:p>
    <w:p w14:paraId="45ECAE96" w14:textId="77777777" w:rsidR="00B62122" w:rsidRPr="002F70AE" w:rsidRDefault="00B62122" w:rsidP="00B62122">
      <w:pPr>
        <w:pStyle w:val="ListParagraph"/>
        <w:spacing w:after="0"/>
      </w:pPr>
    </w:p>
    <w:p w14:paraId="6ABF5770" w14:textId="77777777" w:rsidR="002F70AE" w:rsidRPr="002F70AE" w:rsidRDefault="002F70AE" w:rsidP="002F70AE"/>
    <w:p w14:paraId="498A4339" w14:textId="77777777" w:rsidR="002F70AE" w:rsidRPr="002F70AE" w:rsidRDefault="002F70AE" w:rsidP="00531591">
      <w:pPr>
        <w:pStyle w:val="Heading4"/>
      </w:pPr>
      <w:r w:rsidRPr="002F70AE">
        <w:t>Achievements</w:t>
      </w:r>
    </w:p>
    <w:p w14:paraId="5841ABE3" w14:textId="77777777" w:rsidR="002F70AE" w:rsidRPr="002F70AE" w:rsidRDefault="002F70AE" w:rsidP="00531591">
      <w:pPr>
        <w:pStyle w:val="ListParagraph"/>
        <w:numPr>
          <w:ilvl w:val="0"/>
          <w:numId w:val="38"/>
        </w:numPr>
        <w:spacing w:after="0"/>
      </w:pPr>
      <w:r w:rsidRPr="002F70AE">
        <w:t>Achieved sales budgets every year</w:t>
      </w:r>
    </w:p>
    <w:p w14:paraId="6A6BF68F" w14:textId="77777777" w:rsidR="002F70AE" w:rsidRPr="002F70AE" w:rsidRDefault="002F70AE" w:rsidP="00531591">
      <w:pPr>
        <w:pStyle w:val="ListParagraph"/>
        <w:numPr>
          <w:ilvl w:val="0"/>
          <w:numId w:val="38"/>
        </w:numPr>
        <w:spacing w:after="0"/>
      </w:pPr>
      <w:r w:rsidRPr="002F70AE">
        <w:t>Increased sales by 10% or more each year</w:t>
      </w:r>
    </w:p>
    <w:p w14:paraId="4ADEB6A6" w14:textId="77777777" w:rsidR="002F70AE" w:rsidRPr="002F70AE" w:rsidRDefault="002F70AE" w:rsidP="002F70AE"/>
    <w:p w14:paraId="0EA3EBE1" w14:textId="428F17DE" w:rsidR="002F70AE" w:rsidRDefault="002F70AE" w:rsidP="002F70AE"/>
    <w:p w14:paraId="419CC62B" w14:textId="77777777" w:rsidR="002F70AE" w:rsidRPr="002F70AE" w:rsidRDefault="002F70AE" w:rsidP="00B62122">
      <w:pPr>
        <w:pBdr>
          <w:bottom w:val="single" w:sz="4" w:space="1" w:color="538135" w:themeColor="accent6" w:themeShade="BF"/>
        </w:pBdr>
      </w:pPr>
    </w:p>
    <w:p w14:paraId="3048AACC" w14:textId="77777777" w:rsidR="00B62122" w:rsidRDefault="00B62122">
      <w:pPr>
        <w:spacing w:after="160"/>
        <w:rPr>
          <w:rFonts w:eastAsiaTheme="majorEastAsia" w:cstheme="majorBidi"/>
          <w:b/>
          <w:iCs/>
          <w:color w:val="000000" w:themeColor="text1"/>
        </w:rPr>
      </w:pPr>
      <w:r>
        <w:br w:type="page"/>
      </w:r>
    </w:p>
    <w:p w14:paraId="30DD4771" w14:textId="0D813130" w:rsidR="00B62122" w:rsidRDefault="002F70AE" w:rsidP="00B62122">
      <w:pPr>
        <w:pStyle w:val="Heading4"/>
      </w:pPr>
      <w:r w:rsidRPr="002F70AE">
        <w:lastRenderedPageBreak/>
        <w:t>Consistent Supplies</w:t>
      </w:r>
    </w:p>
    <w:p w14:paraId="6B933EA4" w14:textId="2FCC0E98" w:rsidR="00B62122" w:rsidRDefault="00B62122" w:rsidP="00B62122">
      <w:pPr>
        <w:pStyle w:val="Heading4"/>
      </w:pPr>
      <w:r>
        <w:t>Jan 1997 – May 2007</w:t>
      </w:r>
    </w:p>
    <w:p w14:paraId="66E8B5BB" w14:textId="77777777" w:rsidR="00B62122" w:rsidRDefault="00B62122" w:rsidP="00B62122"/>
    <w:p w14:paraId="00A78FBA" w14:textId="3741806D" w:rsidR="00B62122" w:rsidRPr="002F70AE" w:rsidRDefault="00B62122" w:rsidP="00B62122">
      <w:r w:rsidRPr="002F70AE">
        <w:t>Consistent Supplies provides floor coverings via retail and commercial distribution.  It operates in a niche market, providing floor coverings for cubby houses and royal palaces across the globe.</w:t>
      </w:r>
    </w:p>
    <w:p w14:paraId="42589CC2" w14:textId="77777777" w:rsidR="00B62122" w:rsidRPr="00B62122" w:rsidRDefault="00B62122" w:rsidP="00B62122"/>
    <w:p w14:paraId="4A6896F6" w14:textId="77777777" w:rsidR="002F70AE" w:rsidRPr="002F70AE" w:rsidRDefault="002F70AE" w:rsidP="00531591">
      <w:pPr>
        <w:pStyle w:val="Heading4"/>
      </w:pPr>
      <w:r w:rsidRPr="002F70AE">
        <w:t>Sales Representative</w:t>
      </w:r>
    </w:p>
    <w:p w14:paraId="29743BBA" w14:textId="77777777" w:rsidR="002F70AE" w:rsidRPr="002F70AE" w:rsidRDefault="002F70AE" w:rsidP="00531591">
      <w:pPr>
        <w:pStyle w:val="Heading4"/>
      </w:pPr>
      <w:r w:rsidRPr="002F70AE">
        <w:t>Jan 2002 – May 2007</w:t>
      </w:r>
    </w:p>
    <w:p w14:paraId="64A1EF46" w14:textId="77777777" w:rsidR="002F70AE" w:rsidRPr="002F70AE" w:rsidRDefault="002F70AE" w:rsidP="002F70AE"/>
    <w:p w14:paraId="33654312" w14:textId="77777777" w:rsidR="002F70AE" w:rsidRPr="002F70AE" w:rsidRDefault="002F70AE" w:rsidP="00531591">
      <w:pPr>
        <w:pStyle w:val="Heading4"/>
      </w:pPr>
      <w:bookmarkStart w:id="0" w:name="_Hlk48287819"/>
      <w:r w:rsidRPr="002F70AE">
        <w:t>Responsibilities</w:t>
      </w:r>
    </w:p>
    <w:bookmarkEnd w:id="0"/>
    <w:p w14:paraId="57FD97DC" w14:textId="316E86D7" w:rsidR="002F70AE" w:rsidRDefault="002F70AE" w:rsidP="00531591">
      <w:pPr>
        <w:pStyle w:val="ListParagraph"/>
        <w:numPr>
          <w:ilvl w:val="0"/>
          <w:numId w:val="39"/>
        </w:numPr>
        <w:spacing w:after="0"/>
      </w:pPr>
      <w:r w:rsidRPr="002F70AE">
        <w:t>More responsibilities</w:t>
      </w:r>
    </w:p>
    <w:p w14:paraId="0E443328" w14:textId="77777777" w:rsidR="00B62122" w:rsidRPr="002F70AE" w:rsidRDefault="00B62122" w:rsidP="00B62122">
      <w:pPr>
        <w:pStyle w:val="ListParagraph"/>
        <w:numPr>
          <w:ilvl w:val="0"/>
          <w:numId w:val="39"/>
        </w:numPr>
        <w:spacing w:after="0"/>
      </w:pPr>
      <w:r w:rsidRPr="002F70AE">
        <w:t>More responsibilities</w:t>
      </w:r>
    </w:p>
    <w:p w14:paraId="696B4B4A" w14:textId="77777777" w:rsidR="00B62122" w:rsidRPr="002F70AE" w:rsidRDefault="00B62122" w:rsidP="00B62122">
      <w:pPr>
        <w:pStyle w:val="ListParagraph"/>
        <w:numPr>
          <w:ilvl w:val="0"/>
          <w:numId w:val="39"/>
        </w:numPr>
        <w:spacing w:after="0"/>
      </w:pPr>
      <w:r w:rsidRPr="002F70AE">
        <w:t>More responsibilities</w:t>
      </w:r>
    </w:p>
    <w:p w14:paraId="36B7AA10" w14:textId="77777777" w:rsidR="002F70AE" w:rsidRPr="002F70AE" w:rsidRDefault="002F70AE" w:rsidP="002F70AE"/>
    <w:p w14:paraId="3F040B2B" w14:textId="77777777" w:rsidR="002F70AE" w:rsidRPr="002F70AE" w:rsidRDefault="002F70AE" w:rsidP="00531591">
      <w:pPr>
        <w:pStyle w:val="Heading4"/>
      </w:pPr>
      <w:r w:rsidRPr="002F70AE">
        <w:t>Achievements</w:t>
      </w:r>
    </w:p>
    <w:p w14:paraId="192D44EB" w14:textId="77777777" w:rsidR="002F70AE" w:rsidRPr="002F70AE" w:rsidRDefault="002F70AE" w:rsidP="00531591">
      <w:pPr>
        <w:pStyle w:val="ListParagraph"/>
        <w:numPr>
          <w:ilvl w:val="0"/>
          <w:numId w:val="39"/>
        </w:numPr>
        <w:spacing w:after="0"/>
      </w:pPr>
      <w:r w:rsidRPr="002F70AE">
        <w:t>More achievements that are quantifiable</w:t>
      </w:r>
    </w:p>
    <w:p w14:paraId="78B9AC1B" w14:textId="77777777" w:rsidR="002F70AE" w:rsidRPr="002F70AE" w:rsidRDefault="002F70AE" w:rsidP="002F70AE"/>
    <w:p w14:paraId="060C859E" w14:textId="77777777" w:rsidR="002F70AE" w:rsidRPr="002F70AE" w:rsidRDefault="002F70AE" w:rsidP="002F70AE">
      <w:r w:rsidRPr="002F70AE">
        <w:rPr>
          <w:i/>
        </w:rPr>
        <w:t>Reason for leaving</w:t>
      </w:r>
      <w:r w:rsidRPr="002F70AE">
        <w:t xml:space="preserve"> – change in management</w:t>
      </w:r>
    </w:p>
    <w:p w14:paraId="296EB0FA" w14:textId="77777777" w:rsidR="002F70AE" w:rsidRPr="002F70AE" w:rsidRDefault="002F70AE" w:rsidP="002F70AE"/>
    <w:p w14:paraId="1688319A" w14:textId="77777777" w:rsidR="002F70AE" w:rsidRPr="002F70AE" w:rsidRDefault="002F70AE" w:rsidP="002F70AE"/>
    <w:p w14:paraId="01E39F11" w14:textId="77777777" w:rsidR="002F70AE" w:rsidRPr="002F70AE" w:rsidRDefault="002F70AE" w:rsidP="00531591">
      <w:pPr>
        <w:pStyle w:val="Heading4"/>
      </w:pPr>
      <w:r w:rsidRPr="002F70AE">
        <w:t>Consistent Supplies</w:t>
      </w:r>
    </w:p>
    <w:p w14:paraId="1459F28C" w14:textId="77777777" w:rsidR="002F70AE" w:rsidRPr="002F70AE" w:rsidRDefault="002F70AE" w:rsidP="00531591">
      <w:pPr>
        <w:pStyle w:val="Heading4"/>
      </w:pPr>
      <w:r w:rsidRPr="002F70AE">
        <w:t>Internal Sales Representative</w:t>
      </w:r>
    </w:p>
    <w:p w14:paraId="59BA8E25" w14:textId="77777777" w:rsidR="002F70AE" w:rsidRPr="002F70AE" w:rsidRDefault="002F70AE" w:rsidP="00531591">
      <w:pPr>
        <w:pStyle w:val="Heading4"/>
      </w:pPr>
      <w:r w:rsidRPr="002F70AE">
        <w:t>Jan 1997 – Dec 2002</w:t>
      </w:r>
    </w:p>
    <w:p w14:paraId="0C0EC7FF" w14:textId="2196A0EE" w:rsidR="004F6EFF" w:rsidRDefault="004F6EFF" w:rsidP="00B62122">
      <w:pPr>
        <w:pBdr>
          <w:bottom w:val="single" w:sz="6" w:space="1" w:color="538135" w:themeColor="accent6" w:themeShade="BF"/>
        </w:pBdr>
      </w:pPr>
    </w:p>
    <w:p w14:paraId="05932E3C" w14:textId="77777777" w:rsidR="00B62122" w:rsidRDefault="00B62122" w:rsidP="00EF490E">
      <w:pPr>
        <w:pStyle w:val="Heading2"/>
        <w:sectPr w:rsidR="00B62122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F2554B" w14:textId="59B4BBBD" w:rsidR="00982C65" w:rsidRDefault="00982C65" w:rsidP="00EF490E">
      <w:pPr>
        <w:pStyle w:val="Heading2"/>
      </w:pPr>
    </w:p>
    <w:p w14:paraId="44C37BA6" w14:textId="77777777" w:rsidR="00C57C4B" w:rsidRDefault="00C57C4B" w:rsidP="00EF490E">
      <w:pPr>
        <w:pStyle w:val="Heading2"/>
        <w:sectPr w:rsidR="00C57C4B" w:rsidSect="00B6212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5969DF" w14:textId="5CBFCA5F" w:rsidR="00982C65" w:rsidRDefault="00C57C4B" w:rsidP="00EF490E">
      <w:pPr>
        <w:pStyle w:val="Heading2"/>
      </w:pPr>
      <w:r>
        <w:t>Software &amp; Technology</w:t>
      </w:r>
    </w:p>
    <w:p w14:paraId="4078FF1E" w14:textId="2D3576E2" w:rsidR="00C57C4B" w:rsidRDefault="00C57C4B" w:rsidP="00C57C4B">
      <w:pPr>
        <w:pStyle w:val="ListParagraph"/>
        <w:numPr>
          <w:ilvl w:val="0"/>
          <w:numId w:val="25"/>
        </w:numPr>
      </w:pPr>
      <w:r>
        <w:t>Microsoft Word</w:t>
      </w:r>
    </w:p>
    <w:p w14:paraId="771E81EF" w14:textId="72AFFCBF" w:rsidR="00C57C4B" w:rsidRDefault="00C57C4B" w:rsidP="00C57C4B">
      <w:pPr>
        <w:pStyle w:val="ListParagraph"/>
        <w:numPr>
          <w:ilvl w:val="0"/>
          <w:numId w:val="25"/>
        </w:numPr>
      </w:pPr>
      <w:r>
        <w:t>Microsoft Excel</w:t>
      </w:r>
    </w:p>
    <w:p w14:paraId="648028E4" w14:textId="1DBB5BF7" w:rsidR="00C57C4B" w:rsidRDefault="00C57C4B" w:rsidP="00C57C4B">
      <w:pPr>
        <w:pStyle w:val="ListParagraph"/>
        <w:numPr>
          <w:ilvl w:val="0"/>
          <w:numId w:val="25"/>
        </w:numPr>
      </w:pPr>
      <w:r>
        <w:t>Microsoft PowerPoint</w:t>
      </w:r>
    </w:p>
    <w:p w14:paraId="37C3DE8F" w14:textId="0ADFEE2A" w:rsidR="00C57C4B" w:rsidRDefault="00C57C4B" w:rsidP="00C57C4B">
      <w:pPr>
        <w:pStyle w:val="ListParagraph"/>
        <w:numPr>
          <w:ilvl w:val="0"/>
          <w:numId w:val="25"/>
        </w:numPr>
      </w:pPr>
      <w:r>
        <w:t>Adobe Indesign</w:t>
      </w:r>
    </w:p>
    <w:p w14:paraId="4BC08824" w14:textId="2B73F836" w:rsidR="00C57C4B" w:rsidRDefault="00C57C4B" w:rsidP="00C57C4B">
      <w:pPr>
        <w:pStyle w:val="ListParagraph"/>
        <w:numPr>
          <w:ilvl w:val="0"/>
          <w:numId w:val="25"/>
        </w:numPr>
      </w:pPr>
      <w:r>
        <w:t>CRM – Salesforce, Sugar, Act!</w:t>
      </w:r>
    </w:p>
    <w:p w14:paraId="07C6E422" w14:textId="77777777" w:rsidR="00C57C4B" w:rsidRDefault="00C57C4B" w:rsidP="00C57C4B">
      <w:pPr>
        <w:pStyle w:val="Heading2"/>
      </w:pPr>
    </w:p>
    <w:p w14:paraId="3C4769B8" w14:textId="4DCE8B68" w:rsidR="00C57C4B" w:rsidRDefault="00C57C4B" w:rsidP="00C57C4B">
      <w:pPr>
        <w:pStyle w:val="Heading2"/>
      </w:pPr>
      <w:r>
        <w:t>Interests</w:t>
      </w:r>
    </w:p>
    <w:p w14:paraId="1AAF9F2C" w14:textId="77777777" w:rsidR="00C57C4B" w:rsidRDefault="00C57C4B" w:rsidP="00C57C4B">
      <w:pPr>
        <w:pStyle w:val="ListParagraph"/>
        <w:numPr>
          <w:ilvl w:val="0"/>
          <w:numId w:val="29"/>
        </w:numPr>
        <w:spacing w:line="240" w:lineRule="auto"/>
      </w:pPr>
      <w:r>
        <w:t>Scuba diving</w:t>
      </w:r>
    </w:p>
    <w:p w14:paraId="5E7A20F7" w14:textId="77777777" w:rsidR="00C57C4B" w:rsidRDefault="00C57C4B" w:rsidP="00C57C4B">
      <w:pPr>
        <w:pStyle w:val="ListParagraph"/>
        <w:numPr>
          <w:ilvl w:val="0"/>
          <w:numId w:val="28"/>
        </w:numPr>
        <w:spacing w:line="240" w:lineRule="auto"/>
      </w:pPr>
      <w:r>
        <w:t>Basketball</w:t>
      </w:r>
    </w:p>
    <w:p w14:paraId="0E4F9699" w14:textId="77777777" w:rsidR="00C57C4B" w:rsidRDefault="00C57C4B" w:rsidP="00C57C4B">
      <w:pPr>
        <w:pStyle w:val="ListParagraph"/>
        <w:numPr>
          <w:ilvl w:val="0"/>
          <w:numId w:val="28"/>
        </w:numPr>
        <w:spacing w:line="240" w:lineRule="auto"/>
      </w:pPr>
      <w:r>
        <w:t xml:space="preserve">Reading </w:t>
      </w:r>
    </w:p>
    <w:p w14:paraId="2468B0BB" w14:textId="77777777" w:rsidR="00C57C4B" w:rsidRDefault="00C57C4B" w:rsidP="00C57C4B">
      <w:pPr>
        <w:sectPr w:rsidR="00C57C4B" w:rsidSect="00B6212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E60D0B" w14:textId="77777777" w:rsidR="00B62122" w:rsidRDefault="00B62122" w:rsidP="00C57C4B">
      <w:pPr>
        <w:sectPr w:rsidR="00B62122" w:rsidSect="00C57C4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513085" w14:textId="7A616ED6" w:rsidR="00C57C4B" w:rsidRDefault="00C57C4B" w:rsidP="00C57C4B"/>
    <w:p w14:paraId="70654D5D" w14:textId="77777777" w:rsidR="000A107D" w:rsidRPr="000A107D" w:rsidRDefault="000A107D" w:rsidP="00982C65">
      <w:pPr>
        <w:rPr>
          <w:sz w:val="16"/>
        </w:rPr>
      </w:pPr>
    </w:p>
    <w:p w14:paraId="5E26BCAA" w14:textId="77777777" w:rsidR="00982C65" w:rsidRDefault="00982C65" w:rsidP="00324A5D">
      <w:pPr>
        <w:pStyle w:val="Heading2"/>
      </w:pPr>
      <w:r w:rsidRPr="00324A5D">
        <w:t>Referees</w:t>
      </w:r>
    </w:p>
    <w:p w14:paraId="247DF4EE" w14:textId="77777777" w:rsidR="00C57C4B" w:rsidRDefault="00C57C4B" w:rsidP="00C57C4B">
      <w:pPr>
        <w:sectPr w:rsidR="00C57C4B" w:rsidSect="00C57C4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48C15" w14:textId="77777777" w:rsidR="00531591" w:rsidRPr="00531591" w:rsidRDefault="00531591" w:rsidP="00531591">
      <w:pPr>
        <w:rPr>
          <w:lang w:eastAsia="en-AU"/>
        </w:rPr>
      </w:pPr>
      <w:r w:rsidRPr="00531591">
        <w:rPr>
          <w:lang w:eastAsia="en-AU"/>
        </w:rPr>
        <w:t>Joe Blogs</w:t>
      </w:r>
    </w:p>
    <w:p w14:paraId="2FFEB0AF" w14:textId="77777777" w:rsidR="00531591" w:rsidRPr="00531591" w:rsidRDefault="00531591" w:rsidP="00531591">
      <w:pPr>
        <w:rPr>
          <w:lang w:eastAsia="en-AU"/>
        </w:rPr>
      </w:pPr>
      <w:r w:rsidRPr="00531591">
        <w:rPr>
          <w:lang w:eastAsia="en-AU"/>
        </w:rPr>
        <w:t>National Sales Manager</w:t>
      </w:r>
    </w:p>
    <w:p w14:paraId="58CD061C" w14:textId="77777777" w:rsidR="00531591" w:rsidRPr="00531591" w:rsidRDefault="00531591" w:rsidP="00531591">
      <w:pPr>
        <w:rPr>
          <w:lang w:eastAsia="en-AU"/>
        </w:rPr>
      </w:pPr>
      <w:r w:rsidRPr="00531591">
        <w:rPr>
          <w:lang w:eastAsia="en-AU"/>
        </w:rPr>
        <w:t>Consistent Supplies</w:t>
      </w:r>
    </w:p>
    <w:p w14:paraId="4C704686" w14:textId="77777777" w:rsidR="00531591" w:rsidRPr="00531591" w:rsidRDefault="00531591" w:rsidP="00531591">
      <w:pPr>
        <w:rPr>
          <w:lang w:eastAsia="en-AU"/>
        </w:rPr>
      </w:pPr>
      <w:r w:rsidRPr="00531591">
        <w:rPr>
          <w:lang w:eastAsia="en-AU"/>
        </w:rPr>
        <w:t>0414 XXX XXX</w:t>
      </w:r>
    </w:p>
    <w:p w14:paraId="0A4E612B" w14:textId="77777777" w:rsidR="00531591" w:rsidRPr="00531591" w:rsidRDefault="00531591" w:rsidP="00531591">
      <w:pPr>
        <w:rPr>
          <w:lang w:eastAsia="en-AU"/>
        </w:rPr>
      </w:pPr>
    </w:p>
    <w:p w14:paraId="7BF263F7" w14:textId="77777777" w:rsidR="00531591" w:rsidRPr="00531591" w:rsidRDefault="00531591" w:rsidP="00531591">
      <w:pPr>
        <w:rPr>
          <w:lang w:eastAsia="en-AU"/>
        </w:rPr>
      </w:pPr>
      <w:r w:rsidRPr="00531591">
        <w:rPr>
          <w:lang w:eastAsia="en-AU"/>
        </w:rPr>
        <w:t>Nelly Nags</w:t>
      </w:r>
    </w:p>
    <w:p w14:paraId="1CF20786" w14:textId="77777777" w:rsidR="00531591" w:rsidRPr="00531591" w:rsidRDefault="00531591" w:rsidP="00531591">
      <w:pPr>
        <w:rPr>
          <w:lang w:eastAsia="en-AU"/>
        </w:rPr>
      </w:pPr>
      <w:r w:rsidRPr="00531591">
        <w:rPr>
          <w:lang w:eastAsia="en-AU"/>
        </w:rPr>
        <w:t>Sales Manager</w:t>
      </w:r>
    </w:p>
    <w:p w14:paraId="0C175ED9" w14:textId="1E92A4FE" w:rsidR="00531591" w:rsidRPr="00531591" w:rsidRDefault="00531591" w:rsidP="00531591">
      <w:pPr>
        <w:rPr>
          <w:lang w:eastAsia="en-AU"/>
        </w:rPr>
      </w:pPr>
      <w:r w:rsidRPr="00531591">
        <w:rPr>
          <w:lang w:eastAsia="en-AU"/>
        </w:rPr>
        <w:t xml:space="preserve">John’s Paints </w:t>
      </w:r>
    </w:p>
    <w:p w14:paraId="779E6306" w14:textId="77777777" w:rsidR="00531591" w:rsidRPr="00531591" w:rsidRDefault="00531591" w:rsidP="00531591">
      <w:pPr>
        <w:rPr>
          <w:lang w:eastAsia="en-AU"/>
        </w:rPr>
      </w:pPr>
      <w:r w:rsidRPr="00531591">
        <w:rPr>
          <w:lang w:eastAsia="en-AU"/>
        </w:rPr>
        <w:t>0414 XXX XXX</w:t>
      </w:r>
    </w:p>
    <w:p w14:paraId="5D7E98FB" w14:textId="77777777" w:rsidR="00C57C4B" w:rsidRDefault="00C57C4B" w:rsidP="00EF1921">
      <w:pPr>
        <w:sectPr w:rsidR="00C57C4B" w:rsidSect="00C57C4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011CEE" w14:textId="0F2A1BF1" w:rsidR="004F6EFF" w:rsidRDefault="004F6EFF" w:rsidP="00EF1921"/>
    <w:sectPr w:rsidR="004F6EFF" w:rsidSect="00C57C4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4331" w14:textId="77777777" w:rsidR="004176B0" w:rsidRDefault="004176B0" w:rsidP="00531591">
      <w:pPr>
        <w:spacing w:line="240" w:lineRule="auto"/>
      </w:pPr>
      <w:r>
        <w:separator/>
      </w:r>
    </w:p>
  </w:endnote>
  <w:endnote w:type="continuationSeparator" w:id="0">
    <w:p w14:paraId="1C89B26D" w14:textId="77777777" w:rsidR="004176B0" w:rsidRDefault="004176B0" w:rsidP="00531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C8599" w14:textId="77777777" w:rsidR="00531591" w:rsidRDefault="00531591" w:rsidP="00531591">
    <w:pPr>
      <w:jc w:val="center"/>
    </w:pPr>
  </w:p>
  <w:p w14:paraId="4864DF1E" w14:textId="65B7170F" w:rsidR="00531591" w:rsidRPr="00531591" w:rsidRDefault="00531591" w:rsidP="00531591">
    <w:pPr>
      <w:jc w:val="center"/>
      <w:rPr>
        <w:sz w:val="20"/>
        <w:szCs w:val="20"/>
      </w:rPr>
    </w:pPr>
    <w:r w:rsidRPr="00531591">
      <w:rPr>
        <w:sz w:val="20"/>
        <w:szCs w:val="20"/>
      </w:rPr>
      <w:t>CONFIDENTIAL</w:t>
    </w:r>
  </w:p>
  <w:p w14:paraId="60D05FEF" w14:textId="77777777" w:rsidR="00531591" w:rsidRPr="00531591" w:rsidRDefault="00531591" w:rsidP="00531591">
    <w:pPr>
      <w:jc w:val="center"/>
      <w:rPr>
        <w:sz w:val="20"/>
        <w:szCs w:val="20"/>
      </w:rPr>
    </w:pPr>
    <w:r w:rsidRPr="00531591">
      <w:rPr>
        <w:sz w:val="20"/>
        <w:szCs w:val="20"/>
      </w:rPr>
      <w:t>No forwarding of these details without permission</w:t>
    </w:r>
  </w:p>
  <w:p w14:paraId="3A4E8C10" w14:textId="77777777" w:rsidR="00531591" w:rsidRDefault="00531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B5F0" w14:textId="77777777" w:rsidR="004176B0" w:rsidRDefault="004176B0" w:rsidP="00531591">
      <w:pPr>
        <w:spacing w:line="240" w:lineRule="auto"/>
      </w:pPr>
      <w:r>
        <w:separator/>
      </w:r>
    </w:p>
  </w:footnote>
  <w:footnote w:type="continuationSeparator" w:id="0">
    <w:p w14:paraId="42366EF1" w14:textId="77777777" w:rsidR="004176B0" w:rsidRDefault="004176B0" w:rsidP="005315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1A2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968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FC2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848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44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549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46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08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69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A0139"/>
    <w:multiLevelType w:val="hybridMultilevel"/>
    <w:tmpl w:val="9850DEDE"/>
    <w:lvl w:ilvl="0" w:tplc="79FAD1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2242D"/>
    <w:multiLevelType w:val="hybridMultilevel"/>
    <w:tmpl w:val="13921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E445D"/>
    <w:multiLevelType w:val="hybridMultilevel"/>
    <w:tmpl w:val="ACFA6F20"/>
    <w:lvl w:ilvl="0" w:tplc="79FAD1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3C8F"/>
    <w:multiLevelType w:val="hybridMultilevel"/>
    <w:tmpl w:val="E90C1C5E"/>
    <w:lvl w:ilvl="0" w:tplc="87A675A4"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CF6D05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79FAD10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0396F430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67441A28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D9927440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5F8C1B0E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28245EFE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C0B4324A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14" w15:restartNumberingAfterBreak="0">
    <w:nsid w:val="1CA52869"/>
    <w:multiLevelType w:val="hybridMultilevel"/>
    <w:tmpl w:val="EC1EC2BA"/>
    <w:lvl w:ilvl="0" w:tplc="79FAD1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14D7C"/>
    <w:multiLevelType w:val="hybridMultilevel"/>
    <w:tmpl w:val="C2720E68"/>
    <w:lvl w:ilvl="0" w:tplc="79FAD1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55469"/>
    <w:multiLevelType w:val="hybridMultilevel"/>
    <w:tmpl w:val="2B40B19E"/>
    <w:lvl w:ilvl="0" w:tplc="84C6354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F7F7A"/>
    <w:multiLevelType w:val="hybridMultilevel"/>
    <w:tmpl w:val="9EB28E1A"/>
    <w:lvl w:ilvl="0" w:tplc="79FAD1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94AB3"/>
    <w:multiLevelType w:val="hybridMultilevel"/>
    <w:tmpl w:val="EB908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81E8B"/>
    <w:multiLevelType w:val="hybridMultilevel"/>
    <w:tmpl w:val="DCB81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103A7"/>
    <w:multiLevelType w:val="hybridMultilevel"/>
    <w:tmpl w:val="B39CDB50"/>
    <w:lvl w:ilvl="0" w:tplc="79FAD1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051B9"/>
    <w:multiLevelType w:val="hybridMultilevel"/>
    <w:tmpl w:val="03F29ED0"/>
    <w:lvl w:ilvl="0" w:tplc="84C63544">
      <w:start w:val="2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FC9675E"/>
    <w:multiLevelType w:val="hybridMultilevel"/>
    <w:tmpl w:val="7EE243D2"/>
    <w:lvl w:ilvl="0" w:tplc="B1E068E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8761C"/>
    <w:multiLevelType w:val="hybridMultilevel"/>
    <w:tmpl w:val="C9EC2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7340A"/>
    <w:multiLevelType w:val="hybridMultilevel"/>
    <w:tmpl w:val="5DE8E904"/>
    <w:lvl w:ilvl="0" w:tplc="B1E068E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8204E"/>
    <w:multiLevelType w:val="hybridMultilevel"/>
    <w:tmpl w:val="22520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A68D8"/>
    <w:multiLevelType w:val="hybridMultilevel"/>
    <w:tmpl w:val="F138A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623BA"/>
    <w:multiLevelType w:val="hybridMultilevel"/>
    <w:tmpl w:val="B93812F2"/>
    <w:lvl w:ilvl="0" w:tplc="79FAD1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D41E0"/>
    <w:multiLevelType w:val="hybridMultilevel"/>
    <w:tmpl w:val="FB78AD68"/>
    <w:lvl w:ilvl="0" w:tplc="79FAD1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B3300"/>
    <w:multiLevelType w:val="hybridMultilevel"/>
    <w:tmpl w:val="5210C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E1024"/>
    <w:multiLevelType w:val="hybridMultilevel"/>
    <w:tmpl w:val="D81414A0"/>
    <w:lvl w:ilvl="0" w:tplc="84C63544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390271"/>
    <w:multiLevelType w:val="hybridMultilevel"/>
    <w:tmpl w:val="95C89C9A"/>
    <w:lvl w:ilvl="0" w:tplc="79FAD1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B673D"/>
    <w:multiLevelType w:val="hybridMultilevel"/>
    <w:tmpl w:val="25EEA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83C9F"/>
    <w:multiLevelType w:val="hybridMultilevel"/>
    <w:tmpl w:val="42DC637C"/>
    <w:lvl w:ilvl="0" w:tplc="B1E068E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2295C"/>
    <w:multiLevelType w:val="hybridMultilevel"/>
    <w:tmpl w:val="CD360ABE"/>
    <w:lvl w:ilvl="0" w:tplc="79FAD1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C26F6"/>
    <w:multiLevelType w:val="hybridMultilevel"/>
    <w:tmpl w:val="AD4CA974"/>
    <w:lvl w:ilvl="0" w:tplc="79FAD1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53101"/>
    <w:multiLevelType w:val="hybridMultilevel"/>
    <w:tmpl w:val="61F0B492"/>
    <w:lvl w:ilvl="0" w:tplc="84C63544">
      <w:start w:val="2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6491692"/>
    <w:multiLevelType w:val="hybridMultilevel"/>
    <w:tmpl w:val="087E21A4"/>
    <w:lvl w:ilvl="0" w:tplc="84C63544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3D69A2"/>
    <w:multiLevelType w:val="hybridMultilevel"/>
    <w:tmpl w:val="62BC5B92"/>
    <w:lvl w:ilvl="0" w:tplc="79FAD10A"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1F28CB"/>
    <w:multiLevelType w:val="hybridMultilevel"/>
    <w:tmpl w:val="648E30AC"/>
    <w:lvl w:ilvl="0" w:tplc="79FAD10A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9"/>
  </w:num>
  <w:num w:numId="13">
    <w:abstractNumId w:val="36"/>
  </w:num>
  <w:num w:numId="14">
    <w:abstractNumId w:val="21"/>
  </w:num>
  <w:num w:numId="15">
    <w:abstractNumId w:val="23"/>
  </w:num>
  <w:num w:numId="16">
    <w:abstractNumId w:val="13"/>
  </w:num>
  <w:num w:numId="17">
    <w:abstractNumId w:val="38"/>
  </w:num>
  <w:num w:numId="18">
    <w:abstractNumId w:val="39"/>
  </w:num>
  <w:num w:numId="19">
    <w:abstractNumId w:val="31"/>
  </w:num>
  <w:num w:numId="20">
    <w:abstractNumId w:val="17"/>
  </w:num>
  <w:num w:numId="21">
    <w:abstractNumId w:val="37"/>
  </w:num>
  <w:num w:numId="22">
    <w:abstractNumId w:val="16"/>
  </w:num>
  <w:num w:numId="23">
    <w:abstractNumId w:val="12"/>
  </w:num>
  <w:num w:numId="24">
    <w:abstractNumId w:val="20"/>
  </w:num>
  <w:num w:numId="25">
    <w:abstractNumId w:val="10"/>
  </w:num>
  <w:num w:numId="26">
    <w:abstractNumId w:val="30"/>
  </w:num>
  <w:num w:numId="27">
    <w:abstractNumId w:val="26"/>
  </w:num>
  <w:num w:numId="28">
    <w:abstractNumId w:val="18"/>
  </w:num>
  <w:num w:numId="29">
    <w:abstractNumId w:val="33"/>
  </w:num>
  <w:num w:numId="30">
    <w:abstractNumId w:val="22"/>
  </w:num>
  <w:num w:numId="31">
    <w:abstractNumId w:val="24"/>
  </w:num>
  <w:num w:numId="32">
    <w:abstractNumId w:val="11"/>
  </w:num>
  <w:num w:numId="33">
    <w:abstractNumId w:val="25"/>
  </w:num>
  <w:num w:numId="34">
    <w:abstractNumId w:val="19"/>
  </w:num>
  <w:num w:numId="35">
    <w:abstractNumId w:val="14"/>
  </w:num>
  <w:num w:numId="36">
    <w:abstractNumId w:val="35"/>
  </w:num>
  <w:num w:numId="37">
    <w:abstractNumId w:val="28"/>
  </w:num>
  <w:num w:numId="38">
    <w:abstractNumId w:val="34"/>
  </w:num>
  <w:num w:numId="39">
    <w:abstractNumId w:val="1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9"/>
    <w:rsid w:val="000A107D"/>
    <w:rsid w:val="000B102A"/>
    <w:rsid w:val="000E29CA"/>
    <w:rsid w:val="001A6CA0"/>
    <w:rsid w:val="00240B90"/>
    <w:rsid w:val="002E68C1"/>
    <w:rsid w:val="002F70AE"/>
    <w:rsid w:val="0030155E"/>
    <w:rsid w:val="00324A5D"/>
    <w:rsid w:val="00337F69"/>
    <w:rsid w:val="004176B0"/>
    <w:rsid w:val="00470499"/>
    <w:rsid w:val="004B0C36"/>
    <w:rsid w:val="004F6EFF"/>
    <w:rsid w:val="00531591"/>
    <w:rsid w:val="005A5687"/>
    <w:rsid w:val="007E7528"/>
    <w:rsid w:val="00891DD7"/>
    <w:rsid w:val="009317C6"/>
    <w:rsid w:val="009658FC"/>
    <w:rsid w:val="00982C65"/>
    <w:rsid w:val="009F25CD"/>
    <w:rsid w:val="00B62122"/>
    <w:rsid w:val="00B741AF"/>
    <w:rsid w:val="00BE77AD"/>
    <w:rsid w:val="00C57C4B"/>
    <w:rsid w:val="00C638B1"/>
    <w:rsid w:val="00CA4F08"/>
    <w:rsid w:val="00D27822"/>
    <w:rsid w:val="00D54D22"/>
    <w:rsid w:val="00D80A38"/>
    <w:rsid w:val="00DD4631"/>
    <w:rsid w:val="00E03DDA"/>
    <w:rsid w:val="00E95552"/>
    <w:rsid w:val="00EF1921"/>
    <w:rsid w:val="00EF490E"/>
    <w:rsid w:val="00F71B2B"/>
    <w:rsid w:val="00F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06A9"/>
  <w15:chartTrackingRefBased/>
  <w15:docId w15:val="{5649BD71-320A-4A32-89F1-CD73C0A1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22"/>
    <w:pPr>
      <w:spacing w:after="0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A5D"/>
    <w:pPr>
      <w:keepNext/>
      <w:keepLines/>
      <w:spacing w:before="40" w:after="200"/>
      <w:outlineLvl w:val="0"/>
    </w:pPr>
    <w:rPr>
      <w:rFonts w:eastAsiaTheme="majorEastAsia" w:cstheme="majorBidi"/>
      <w:b/>
      <w:color w:val="538135" w:themeColor="accent6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A5D"/>
    <w:pPr>
      <w:keepNext/>
      <w:keepLines/>
      <w:spacing w:before="40" w:after="120"/>
      <w:outlineLvl w:val="1"/>
    </w:pPr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A5D"/>
    <w:pPr>
      <w:keepNext/>
      <w:keepLines/>
      <w:spacing w:before="40"/>
      <w:outlineLvl w:val="2"/>
    </w:pPr>
    <w:rPr>
      <w:rFonts w:eastAsiaTheme="majorEastAsia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122"/>
    <w:pPr>
      <w:keepNext/>
      <w:keepLines/>
      <w:spacing w:before="40" w:line="240" w:lineRule="auto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C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ABB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A5D"/>
    <w:rPr>
      <w:rFonts w:ascii="Arial Narrow" w:eastAsiaTheme="majorEastAsia" w:hAnsi="Arial Narrow" w:cstheme="majorBidi"/>
      <w:b/>
      <w:color w:val="538135" w:themeColor="accent6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A5D"/>
    <w:rPr>
      <w:rFonts w:ascii="Arial Narrow" w:eastAsiaTheme="majorEastAsia" w:hAnsi="Arial Narrow" w:cstheme="majorBidi"/>
      <w:b/>
      <w:color w:val="538135" w:themeColor="accent6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69"/>
    <w:pPr>
      <w:numPr>
        <w:ilvl w:val="1"/>
      </w:numPr>
      <w:spacing w:after="1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F69"/>
    <w:rPr>
      <w:rFonts w:ascii="Calibri Light" w:eastAsiaTheme="minorEastAsia" w:hAnsi="Calibri Light"/>
      <w:color w:val="0D0D0D" w:themeColor="text1" w:themeTint="F2"/>
      <w:spacing w:val="15"/>
      <w:sz w:val="21"/>
    </w:rPr>
  </w:style>
  <w:style w:type="character" w:styleId="SubtleEmphasis">
    <w:name w:val="Subtle Emphasis"/>
    <w:basedOn w:val="DefaultParagraphFont"/>
    <w:uiPriority w:val="19"/>
    <w:qFormat/>
    <w:rsid w:val="00337F69"/>
    <w:rPr>
      <w:i/>
      <w:iCs/>
      <w:color w:val="0D0D0D" w:themeColor="text1" w:themeTint="F2"/>
    </w:rPr>
  </w:style>
  <w:style w:type="character" w:styleId="IntenseEmphasis">
    <w:name w:val="Intense Emphasis"/>
    <w:basedOn w:val="DefaultParagraphFont"/>
    <w:uiPriority w:val="21"/>
    <w:qFormat/>
    <w:rsid w:val="00982C65"/>
    <w:rPr>
      <w:rFonts w:ascii="Calibri Light" w:hAnsi="Calibri Light"/>
      <w:i/>
      <w:iCs/>
      <w:color w:val="5ABBB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C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ABBB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C65"/>
    <w:rPr>
      <w:rFonts w:ascii="Calibri Light" w:hAnsi="Calibri Light"/>
      <w:i/>
      <w:iCs/>
      <w:color w:val="5ABBB5"/>
      <w:sz w:val="21"/>
    </w:rPr>
  </w:style>
  <w:style w:type="character" w:styleId="IntenseReference">
    <w:name w:val="Intense Reference"/>
    <w:basedOn w:val="DefaultParagraphFont"/>
    <w:uiPriority w:val="32"/>
    <w:qFormat/>
    <w:rsid w:val="00982C65"/>
    <w:rPr>
      <w:b/>
      <w:bCs/>
      <w:smallCaps/>
      <w:color w:val="5ABBB5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324A5D"/>
    <w:rPr>
      <w:rFonts w:ascii="Arial Narrow" w:eastAsiaTheme="majorEastAsia" w:hAnsi="Arial Narrow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2122"/>
    <w:rPr>
      <w:rFonts w:ascii="Arial Narrow" w:eastAsiaTheme="majorEastAsia" w:hAnsi="Arial Narrow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CA0"/>
    <w:rPr>
      <w:rFonts w:asciiTheme="majorHAnsi" w:eastAsiaTheme="majorEastAsia" w:hAnsiTheme="majorHAnsi" w:cstheme="majorBidi"/>
      <w:color w:val="5ABBB5"/>
      <w:sz w:val="21"/>
    </w:rPr>
  </w:style>
  <w:style w:type="paragraph" w:styleId="ListParagraph">
    <w:name w:val="List Paragraph"/>
    <w:basedOn w:val="Normal"/>
    <w:uiPriority w:val="1"/>
    <w:qFormat/>
    <w:rsid w:val="00EF490E"/>
    <w:pPr>
      <w:spacing w:after="120"/>
      <w:ind w:left="720"/>
      <w:contextualSpacing/>
    </w:pPr>
  </w:style>
  <w:style w:type="table" w:styleId="MediumList2-Accent1">
    <w:name w:val="Medium List 2 Accent 1"/>
    <w:basedOn w:val="TableNormal"/>
    <w:uiPriority w:val="66"/>
    <w:rsid w:val="00324A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A5D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F71B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315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91"/>
    <w:rPr>
      <w:rFonts w:ascii="Arial Narrow" w:hAnsi="Arial Narrow"/>
    </w:rPr>
  </w:style>
  <w:style w:type="paragraph" w:styleId="Footer">
    <w:name w:val="footer"/>
    <w:basedOn w:val="Normal"/>
    <w:link w:val="FooterChar"/>
    <w:unhideWhenUsed/>
    <w:rsid w:val="005315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9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citiz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.citz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Little</dc:creator>
  <cp:keywords/>
  <dc:description/>
  <cp:lastModifiedBy>Kerri O'Connor</cp:lastModifiedBy>
  <cp:revision>2</cp:revision>
  <dcterms:created xsi:type="dcterms:W3CDTF">2020-08-13T23:33:00Z</dcterms:created>
  <dcterms:modified xsi:type="dcterms:W3CDTF">2020-08-13T23:33:00Z</dcterms:modified>
</cp:coreProperties>
</file>